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6765" w14:textId="26BC2833" w:rsidR="00524EF1" w:rsidRPr="00102EAB" w:rsidRDefault="00524EF1" w:rsidP="00797A3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 xml:space="preserve">Wahlen zum </w:t>
      </w:r>
      <w:proofErr w:type="spellStart"/>
      <w:r w:rsidRPr="00102EAB">
        <w:rPr>
          <w:rFonts w:cstheme="minorHAnsi"/>
          <w:b/>
          <w:bCs/>
        </w:rPr>
        <w:t>Stu</w:t>
      </w:r>
      <w:r w:rsidR="00797A3B" w:rsidRPr="00102EAB">
        <w:rPr>
          <w:rFonts w:cstheme="minorHAnsi"/>
          <w:b/>
          <w:bCs/>
        </w:rPr>
        <w:t>Pa</w:t>
      </w:r>
      <w:proofErr w:type="spellEnd"/>
      <w:r w:rsidR="00797A3B" w:rsidRPr="00102EAB">
        <w:rPr>
          <w:rFonts w:cstheme="minorHAnsi"/>
          <w:b/>
          <w:bCs/>
        </w:rPr>
        <w:t xml:space="preserve">, </w:t>
      </w:r>
      <w:r w:rsidRPr="00102EAB">
        <w:rPr>
          <w:rFonts w:cstheme="minorHAnsi"/>
          <w:b/>
          <w:bCs/>
        </w:rPr>
        <w:t xml:space="preserve">den Fachschaftsräten </w:t>
      </w:r>
      <w:r w:rsidR="00797A3B" w:rsidRPr="00102EAB">
        <w:rPr>
          <w:rFonts w:cstheme="minorHAnsi"/>
          <w:b/>
          <w:bCs/>
        </w:rPr>
        <w:t>und dem</w:t>
      </w:r>
      <w:r w:rsidRPr="00102EAB">
        <w:rPr>
          <w:rFonts w:cstheme="minorHAnsi"/>
          <w:b/>
          <w:bCs/>
        </w:rPr>
        <w:t xml:space="preserve"> Rat des L-Netzes im Sommersemester 202</w:t>
      </w:r>
      <w:r w:rsidR="00102EAB" w:rsidRPr="00102EAB">
        <w:rPr>
          <w:rFonts w:cstheme="minorHAnsi"/>
          <w:b/>
          <w:bCs/>
        </w:rPr>
        <w:t>4</w:t>
      </w:r>
    </w:p>
    <w:p w14:paraId="5B686B58" w14:textId="455205C8" w:rsidR="00524EF1" w:rsidRDefault="00524EF1" w:rsidP="00797A3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>Der studentische Wahlausschuss plant, organisiert und führt die Wahlen für das Studierendenparlament (</w:t>
      </w:r>
      <w:proofErr w:type="spellStart"/>
      <w:r w:rsidRPr="00102EAB">
        <w:rPr>
          <w:rFonts w:cstheme="minorHAnsi"/>
        </w:rPr>
        <w:t>StuPa</w:t>
      </w:r>
      <w:proofErr w:type="spellEnd"/>
      <w:r w:rsidRPr="00102EAB">
        <w:rPr>
          <w:rFonts w:cstheme="minorHAnsi"/>
        </w:rPr>
        <w:t>), die Fachschaften und das L-Netz durch. In diesem Rahmen entscheidet dieser auf Grundlage des Wahlrechts der</w:t>
      </w:r>
      <w:r w:rsidRPr="00102EAB">
        <w:rPr>
          <w:rStyle w:val="apple-converted-space"/>
          <w:rFonts w:cstheme="minorHAnsi"/>
          <w:color w:val="000000"/>
        </w:rPr>
        <w:t> </w:t>
      </w:r>
      <w:r w:rsidRPr="00102EAB">
        <w:rPr>
          <w:rFonts w:cstheme="minorHAnsi"/>
        </w:rPr>
        <w:t>Studierendenschaft</w:t>
      </w:r>
      <w:r w:rsidRPr="00102EAB">
        <w:rPr>
          <w:rStyle w:val="apple-converted-space"/>
          <w:rFonts w:cstheme="minorHAnsi"/>
          <w:color w:val="000000"/>
        </w:rPr>
        <w:t> </w:t>
      </w:r>
      <w:r w:rsidRPr="00102EAB">
        <w:rPr>
          <w:rFonts w:cstheme="minorHAnsi"/>
        </w:rPr>
        <w:t>über die Zulassung der eingereichten Wahlvorschlagslisten und über die in diesem Zusammenhang geltenden Fristen.</w:t>
      </w:r>
      <w:r w:rsidR="00797A3B" w:rsidRPr="00102EAB">
        <w:rPr>
          <w:rFonts w:cstheme="minorHAnsi"/>
        </w:rPr>
        <w:t xml:space="preserve"> </w:t>
      </w:r>
      <w:r w:rsidRPr="00102EAB">
        <w:rPr>
          <w:rFonts w:cstheme="minorHAnsi"/>
        </w:rPr>
        <w:t>Informationen über den genauen Ablauf der Wahl, über die Modalitäten der Listengründung und Listeneinreichung können der aktuellen Wahlbekanntmachung entnommen werden. Diese hängt gut sichtbar an den Standorten der Goethe-Universität aus</w:t>
      </w:r>
      <w:r w:rsidR="00797A3B" w:rsidRPr="00102EAB">
        <w:rPr>
          <w:rFonts w:cstheme="minorHAnsi"/>
        </w:rPr>
        <w:t>.</w:t>
      </w:r>
    </w:p>
    <w:p w14:paraId="6A3DB088" w14:textId="77777777" w:rsidR="00102EAB" w:rsidRPr="00102EAB" w:rsidRDefault="00102EAB" w:rsidP="00797A3B">
      <w:pPr>
        <w:spacing w:line="276" w:lineRule="auto"/>
        <w:rPr>
          <w:rFonts w:cstheme="minorHAnsi"/>
        </w:rPr>
      </w:pPr>
    </w:p>
    <w:p w14:paraId="6E30A30E" w14:textId="4401EC4F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>Infos zur Einreichung der Wahlvorschlagslisten Wahlen 202</w:t>
      </w:r>
      <w:r w:rsidRPr="00102EAB">
        <w:rPr>
          <w:rFonts w:cstheme="minorHAnsi"/>
          <w:b/>
          <w:bCs/>
        </w:rPr>
        <w:t>4</w:t>
      </w:r>
      <w:r w:rsidRPr="00102EAB">
        <w:rPr>
          <w:rFonts w:cstheme="minorHAnsi"/>
          <w:b/>
          <w:bCs/>
        </w:rPr>
        <w:t>:</w:t>
      </w:r>
    </w:p>
    <w:p w14:paraId="5AEC4FFD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36C57926" w14:textId="4880161C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  <w:b/>
          <w:bCs/>
        </w:rPr>
        <w:t>Wann?</w:t>
      </w:r>
      <w:r w:rsidRPr="00102EAB">
        <w:rPr>
          <w:rFonts w:cstheme="minorHAnsi"/>
        </w:rPr>
        <w:t xml:space="preserve"> Mo., </w:t>
      </w:r>
      <w:r>
        <w:rPr>
          <w:rFonts w:cstheme="minorHAnsi"/>
        </w:rPr>
        <w:t>13</w:t>
      </w:r>
      <w:r w:rsidRPr="00102EAB">
        <w:rPr>
          <w:rFonts w:cstheme="minorHAnsi"/>
        </w:rPr>
        <w:t>.</w:t>
      </w:r>
      <w:r>
        <w:rPr>
          <w:rFonts w:cstheme="minorHAnsi"/>
        </w:rPr>
        <w:t>0</w:t>
      </w:r>
      <w:r w:rsidRPr="00102EAB">
        <w:rPr>
          <w:rFonts w:cstheme="minorHAnsi"/>
        </w:rPr>
        <w:t>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>, 10 – 12 Uhr und 13 – 16 Uhr</w:t>
      </w:r>
    </w:p>
    <w:p w14:paraId="769893D6" w14:textId="76650489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  <w:b/>
          <w:bCs/>
        </w:rPr>
        <w:t>Wo?</w:t>
      </w:r>
      <w:r w:rsidRPr="00102EAB">
        <w:rPr>
          <w:rFonts w:cstheme="minorHAnsi"/>
        </w:rPr>
        <w:t xml:space="preserve"> Campus Bockenheim, Studierendenhaus, Konferenzraum 2</w:t>
      </w:r>
    </w:p>
    <w:p w14:paraId="566C6D41" w14:textId="61449CF5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 xml:space="preserve">Vor dem </w:t>
      </w:r>
      <w:r>
        <w:rPr>
          <w:rFonts w:cstheme="minorHAnsi"/>
        </w:rPr>
        <w:t>13</w:t>
      </w:r>
      <w:r w:rsidRPr="00102EAB">
        <w:rPr>
          <w:rFonts w:cstheme="minorHAnsi"/>
        </w:rPr>
        <w:t>. Mai: Einwurf in die Unterlagenurne in den Öffnungszeiten des AStA-Büros</w:t>
      </w:r>
    </w:p>
    <w:p w14:paraId="09F285D0" w14:textId="77777777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  <w:b/>
          <w:bCs/>
        </w:rPr>
        <w:t>Was?</w:t>
      </w:r>
      <w:r w:rsidRPr="00102EAB">
        <w:rPr>
          <w:rFonts w:cstheme="minorHAnsi"/>
        </w:rPr>
        <w:t xml:space="preserve"> Wahlvorschlagslisten, Einverständniserklärung jedes*r Kandidat*in und Stellvertreter*in; für Listen, die im letzten </w:t>
      </w:r>
      <w:proofErr w:type="spellStart"/>
      <w:r w:rsidRPr="00102EAB">
        <w:rPr>
          <w:rFonts w:cstheme="minorHAnsi"/>
        </w:rPr>
        <w:t>StuPa</w:t>
      </w:r>
      <w:proofErr w:type="spellEnd"/>
      <w:r w:rsidRPr="00102EAB">
        <w:rPr>
          <w:rFonts w:cstheme="minorHAnsi"/>
        </w:rPr>
        <w:t xml:space="preserve"> nicht vertreten waren: Unterstützungserklärung</w:t>
      </w:r>
    </w:p>
    <w:p w14:paraId="1765B703" w14:textId="43CC62CB" w:rsidR="00102EAB" w:rsidRPr="00102EAB" w:rsidRDefault="00102EAB" w:rsidP="00102EAB">
      <w:pPr>
        <w:spacing w:line="276" w:lineRule="auto"/>
        <w:rPr>
          <w:rFonts w:cstheme="minorHAnsi"/>
        </w:rPr>
      </w:pPr>
    </w:p>
    <w:p w14:paraId="342AA2B1" w14:textId="287A3821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 xml:space="preserve">!!! Wahlvorschlagslisten, Einverständniserklärungen und Unterstützungserklärungen können nach dem </w:t>
      </w:r>
      <w:r w:rsidRPr="00102EAB">
        <w:rPr>
          <w:rFonts w:cstheme="minorHAnsi"/>
          <w:b/>
          <w:bCs/>
        </w:rPr>
        <w:t>13</w:t>
      </w:r>
      <w:r w:rsidRPr="00102EAB">
        <w:rPr>
          <w:rFonts w:cstheme="minorHAnsi"/>
          <w:b/>
          <w:bCs/>
        </w:rPr>
        <w:t>.05.2</w:t>
      </w:r>
      <w:r w:rsidRPr="00102EAB">
        <w:rPr>
          <w:rFonts w:cstheme="minorHAnsi"/>
          <w:b/>
          <w:bCs/>
        </w:rPr>
        <w:t>4</w:t>
      </w:r>
      <w:r w:rsidRPr="00102EAB">
        <w:rPr>
          <w:rFonts w:cstheme="minorHAnsi"/>
          <w:b/>
          <w:bCs/>
        </w:rPr>
        <w:t xml:space="preserve"> um 16 Uhr nicht mehr angenommen werden !!!</w:t>
      </w:r>
    </w:p>
    <w:p w14:paraId="51375E79" w14:textId="5E61413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54302B9C" w14:textId="77777777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 xml:space="preserve">Besonderer Hinweis zur Listenabgabe für </w:t>
      </w:r>
      <w:proofErr w:type="spellStart"/>
      <w:r w:rsidRPr="00102EAB">
        <w:rPr>
          <w:rFonts w:cstheme="minorHAnsi"/>
          <w:b/>
          <w:bCs/>
        </w:rPr>
        <w:t>StuPa</w:t>
      </w:r>
      <w:proofErr w:type="spellEnd"/>
      <w:r w:rsidRPr="00102EAB">
        <w:rPr>
          <w:rFonts w:cstheme="minorHAnsi"/>
          <w:b/>
          <w:bCs/>
        </w:rPr>
        <w:t xml:space="preserve"> / FSR / L-Netz:</w:t>
      </w:r>
    </w:p>
    <w:p w14:paraId="5705EFD7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19CEE1BA" w14:textId="13636803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 xml:space="preserve">Wahlvorschlagslisten können am </w:t>
      </w:r>
      <w:r w:rsidRPr="00102EAB">
        <w:rPr>
          <w:rFonts w:cstheme="minorHAnsi"/>
          <w:b/>
          <w:bCs/>
        </w:rPr>
        <w:t xml:space="preserve">Montag, den </w:t>
      </w:r>
      <w:r w:rsidRPr="00102EAB">
        <w:rPr>
          <w:rFonts w:cstheme="minorHAnsi"/>
          <w:b/>
          <w:bCs/>
        </w:rPr>
        <w:t>13</w:t>
      </w:r>
      <w:r w:rsidRPr="00102EAB">
        <w:rPr>
          <w:rFonts w:cstheme="minorHAnsi"/>
          <w:b/>
          <w:bCs/>
        </w:rPr>
        <w:t>.05., von 10:00 bis 16:00</w:t>
      </w:r>
      <w:r w:rsidRPr="00102EAB">
        <w:rPr>
          <w:rFonts w:cstheme="minorHAnsi"/>
        </w:rPr>
        <w:t xml:space="preserve"> Uhr beim Wahlausschuss im </w:t>
      </w:r>
      <w:r w:rsidRPr="00102EAB">
        <w:rPr>
          <w:rFonts w:cstheme="minorHAnsi"/>
          <w:b/>
          <w:bCs/>
        </w:rPr>
        <w:t>Studierendenhaus am Campus Bockenheim im Konferenzraum 2 (Raum B 104, 1.OG)</w:t>
      </w:r>
      <w:r w:rsidRPr="00102EAB">
        <w:rPr>
          <w:rFonts w:cstheme="minorHAnsi"/>
        </w:rPr>
        <w:t xml:space="preserve"> persönlich abgegeben werden. Wer sich den Abgabestress und etwaige Warterei sparen möchte, kann seine Liste auch vor dem </w:t>
      </w:r>
      <w:r>
        <w:rPr>
          <w:rFonts w:cstheme="minorHAnsi"/>
        </w:rPr>
        <w:t>13</w:t>
      </w:r>
      <w:r w:rsidRPr="00102EAB">
        <w:rPr>
          <w:rFonts w:cstheme="minorHAnsi"/>
        </w:rPr>
        <w:t>. Mai in den Öffnungszeiten des AStA-Büros (</w:t>
      </w:r>
      <w:hyperlink r:id="rId4" w:history="1">
        <w:r w:rsidRPr="00102EAB">
          <w:rPr>
            <w:rStyle w:val="Hyperlink"/>
            <w:rFonts w:cstheme="minorHAnsi"/>
          </w:rPr>
          <w:t>http://asta-frankfurt.de/kontakt</w:t>
        </w:r>
      </w:hyperlink>
      <w:r w:rsidRPr="00102EAB">
        <w:rPr>
          <w:rFonts w:cstheme="minorHAnsi"/>
        </w:rPr>
        <w:t>) in die gekennzeichnete Unterlagenurne einwerfen. Bitte legt dafür sämtliche Unterlagen vor dem Einwurf in einen Umschlag und werft diesen ein.</w:t>
      </w:r>
    </w:p>
    <w:p w14:paraId="30B64F26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5D072F95" w14:textId="77777777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>Bitte verwendet das vom Wahlausschuss gestellte Formular für die Erstellung eurer Wahlvorschlagslisten. Dieses Formular findet ihr auf der Webseite des AStA. Der Wahlausschuss empfiehlt die Wahlvorschlagslisten am Computer auszufüllen.</w:t>
      </w:r>
    </w:p>
    <w:p w14:paraId="77B94B9B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1A966967" w14:textId="455AC0EE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 xml:space="preserve">Am Computer ausgefüllte Wahlvorschlagslisten können dem Wahlausschuss vorab per Mail gesendet werden: </w:t>
      </w:r>
      <w:hyperlink r:id="rId5" w:history="1">
        <w:r w:rsidRPr="00102EAB">
          <w:rPr>
            <w:rStyle w:val="Hyperlink"/>
            <w:rFonts w:cstheme="minorHAnsi"/>
          </w:rPr>
          <w:t>wahlen@asta-frankfurt.de</w:t>
        </w:r>
      </w:hyperlink>
      <w:r w:rsidRPr="00102EAB">
        <w:rPr>
          <w:rFonts w:cstheme="minorHAnsi"/>
        </w:rPr>
        <w:t xml:space="preserve">. Das erleichtert uns die Arbeit, ist aber freiwillig. </w:t>
      </w:r>
    </w:p>
    <w:p w14:paraId="17566412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6849BD3C" w14:textId="77777777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 xml:space="preserve">Der Eingang der Wahlvorschlagsliste per </w:t>
      </w:r>
      <w:proofErr w:type="gramStart"/>
      <w:r w:rsidRPr="00102EAB">
        <w:rPr>
          <w:rFonts w:cstheme="minorHAnsi"/>
          <w:b/>
          <w:bCs/>
        </w:rPr>
        <w:t>Email</w:t>
      </w:r>
      <w:proofErr w:type="gramEnd"/>
      <w:r w:rsidRPr="00102EAB">
        <w:rPr>
          <w:rFonts w:cstheme="minorHAnsi"/>
          <w:b/>
          <w:bCs/>
        </w:rPr>
        <w:t xml:space="preserve"> ersetzt den Eingang in Papierform nicht.</w:t>
      </w:r>
    </w:p>
    <w:p w14:paraId="080E7667" w14:textId="6437054C" w:rsidR="00102EAB" w:rsidRPr="00102EAB" w:rsidRDefault="00102EAB" w:rsidP="00102EAB">
      <w:pPr>
        <w:spacing w:line="276" w:lineRule="auto"/>
        <w:rPr>
          <w:rFonts w:cstheme="minorHAnsi"/>
        </w:rPr>
      </w:pPr>
    </w:p>
    <w:p w14:paraId="42B9B947" w14:textId="1722C954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lastRenderedPageBreak/>
        <w:t xml:space="preserve">Alle Unterlagen sind </w:t>
      </w:r>
      <w:r w:rsidRPr="00102EAB">
        <w:rPr>
          <w:rFonts w:cstheme="minorHAnsi"/>
          <w:b/>
          <w:bCs/>
        </w:rPr>
        <w:t>handschriftlich zu unterschreiben</w:t>
      </w:r>
      <w:r w:rsidRPr="00102EAB">
        <w:rPr>
          <w:rFonts w:cstheme="minorHAnsi"/>
        </w:rPr>
        <w:t>.</w:t>
      </w:r>
    </w:p>
    <w:p w14:paraId="6A05B76D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85ABA3E" w14:textId="1C944C62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 xml:space="preserve">!!! Wahlvorschlagslisten, Einverständniserklärungen und Unterstützungserklärungen können nach dem </w:t>
      </w:r>
      <w:r w:rsidRPr="00102EAB">
        <w:rPr>
          <w:rFonts w:cstheme="minorHAnsi"/>
          <w:b/>
          <w:bCs/>
        </w:rPr>
        <w:t>13</w:t>
      </w:r>
      <w:r w:rsidRPr="00102EAB">
        <w:rPr>
          <w:rFonts w:cstheme="minorHAnsi"/>
          <w:b/>
          <w:bCs/>
        </w:rPr>
        <w:t>.05.2</w:t>
      </w:r>
      <w:r w:rsidRPr="00102EAB">
        <w:rPr>
          <w:rFonts w:cstheme="minorHAnsi"/>
          <w:b/>
          <w:bCs/>
        </w:rPr>
        <w:t>4</w:t>
      </w:r>
      <w:r w:rsidRPr="00102EAB">
        <w:rPr>
          <w:rFonts w:cstheme="minorHAnsi"/>
          <w:b/>
          <w:bCs/>
        </w:rPr>
        <w:t xml:space="preserve"> um 16 Uhr nicht mehr angenommen werden !!!</w:t>
      </w:r>
    </w:p>
    <w:p w14:paraId="77530A70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47C470E3" w14:textId="5564192A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 xml:space="preserve">Die Prüfung der Wahlvorschlagslisten erfolgt vom </w:t>
      </w:r>
      <w:r>
        <w:rPr>
          <w:rFonts w:cstheme="minorHAnsi"/>
        </w:rPr>
        <w:t>13</w:t>
      </w:r>
      <w:r w:rsidRPr="00102EAB">
        <w:rPr>
          <w:rFonts w:cstheme="minorHAnsi"/>
        </w:rPr>
        <w:t>. bis 1</w:t>
      </w:r>
      <w:r>
        <w:rPr>
          <w:rFonts w:cstheme="minorHAnsi"/>
        </w:rPr>
        <w:t>5</w:t>
      </w:r>
      <w:r w:rsidRPr="00102EAB">
        <w:rPr>
          <w:rFonts w:cstheme="minorHAnsi"/>
        </w:rPr>
        <w:t>.05.2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 xml:space="preserve">. Sollte dem Wahlausschuss während dieser Prüfungsphase Unstimmigkeiten auffallen, werden wir uns unverzüglich bei der*dem Listenverantwortlichen melden und versuchen die Situation zu klären. </w:t>
      </w:r>
      <w:r w:rsidRPr="00102EAB">
        <w:rPr>
          <w:rFonts w:cstheme="minorHAnsi"/>
          <w:b/>
          <w:bCs/>
        </w:rPr>
        <w:t xml:space="preserve">Sollte der*die Listenverantwortliche vom </w:t>
      </w:r>
      <w:r w:rsidRPr="00102EAB">
        <w:rPr>
          <w:rFonts w:cstheme="minorHAnsi"/>
          <w:b/>
          <w:bCs/>
        </w:rPr>
        <w:t>13</w:t>
      </w:r>
      <w:r w:rsidRPr="00102EAB">
        <w:rPr>
          <w:rFonts w:cstheme="minorHAnsi"/>
          <w:b/>
          <w:bCs/>
        </w:rPr>
        <w:t>.-1</w:t>
      </w:r>
      <w:r w:rsidRPr="00102EAB">
        <w:rPr>
          <w:rFonts w:cstheme="minorHAnsi"/>
          <w:b/>
          <w:bCs/>
        </w:rPr>
        <w:t>5</w:t>
      </w:r>
      <w:r w:rsidRPr="00102EAB">
        <w:rPr>
          <w:rFonts w:cstheme="minorHAnsi"/>
          <w:b/>
          <w:bCs/>
        </w:rPr>
        <w:t>.</w:t>
      </w:r>
      <w:r w:rsidRPr="00102EAB">
        <w:rPr>
          <w:rFonts w:cstheme="minorHAnsi"/>
          <w:b/>
          <w:bCs/>
        </w:rPr>
        <w:t>0</w:t>
      </w:r>
      <w:r w:rsidRPr="00102EAB">
        <w:rPr>
          <w:rFonts w:cstheme="minorHAnsi"/>
          <w:b/>
          <w:bCs/>
        </w:rPr>
        <w:t>5. nicht erreichbar sein, vermerkt auf dem Wahlvorschlag die Kontaktdaten einer Person, die an deren Stelle erreichbar ist.</w:t>
      </w:r>
    </w:p>
    <w:p w14:paraId="40BB7EB5" w14:textId="7383CFB8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3F8CA9B" w14:textId="77777777" w:rsidR="00102EAB" w:rsidRPr="00102EAB" w:rsidRDefault="00102EAB" w:rsidP="00102EAB">
      <w:pPr>
        <w:spacing w:line="276" w:lineRule="auto"/>
        <w:rPr>
          <w:rFonts w:cstheme="minorHAnsi"/>
          <w:b/>
          <w:bCs/>
        </w:rPr>
      </w:pPr>
      <w:r w:rsidRPr="00102EAB">
        <w:rPr>
          <w:rFonts w:cstheme="minorHAnsi"/>
          <w:b/>
          <w:bCs/>
        </w:rPr>
        <w:t>Zulassung der Wahlvorschlagslisten</w:t>
      </w:r>
    </w:p>
    <w:p w14:paraId="2A8188E2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5ED4A73F" w14:textId="3B2B11F2" w:rsidR="00102EAB" w:rsidRPr="00102EAB" w:rsidRDefault="00102EAB" w:rsidP="00102EAB">
      <w:pPr>
        <w:spacing w:line="276" w:lineRule="auto"/>
        <w:rPr>
          <w:rFonts w:cstheme="minorHAnsi"/>
        </w:rPr>
      </w:pPr>
      <w:r w:rsidRPr="00C96CA8">
        <w:rPr>
          <w:rFonts w:cstheme="minorHAnsi"/>
          <w:b/>
          <w:bCs/>
        </w:rPr>
        <w:t>Wann?</w:t>
      </w:r>
      <w:r w:rsidRPr="00102EAB">
        <w:rPr>
          <w:rFonts w:cstheme="minorHAnsi"/>
        </w:rPr>
        <w:t xml:space="preserve"> Mi., 1</w:t>
      </w:r>
      <w:r w:rsidR="00C96CA8">
        <w:rPr>
          <w:rFonts w:cstheme="minorHAnsi"/>
        </w:rPr>
        <w:t>5</w:t>
      </w:r>
      <w:r w:rsidRPr="00102EAB">
        <w:rPr>
          <w:rFonts w:cstheme="minorHAnsi"/>
        </w:rPr>
        <w:t>.</w:t>
      </w:r>
      <w:r w:rsidR="00C96CA8">
        <w:rPr>
          <w:rFonts w:cstheme="minorHAnsi"/>
        </w:rPr>
        <w:t>0</w:t>
      </w:r>
      <w:r w:rsidRPr="00102EAB">
        <w:rPr>
          <w:rFonts w:cstheme="minorHAnsi"/>
        </w:rPr>
        <w:t>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>, ab 10 Uhr</w:t>
      </w:r>
    </w:p>
    <w:p w14:paraId="1F20F6ED" w14:textId="77777777" w:rsidR="00102EAB" w:rsidRPr="00102EAB" w:rsidRDefault="00102EAB" w:rsidP="00102EAB">
      <w:pPr>
        <w:spacing w:line="276" w:lineRule="auto"/>
        <w:rPr>
          <w:rFonts w:cstheme="minorHAnsi"/>
        </w:rPr>
      </w:pPr>
      <w:r w:rsidRPr="00C96CA8">
        <w:rPr>
          <w:rFonts w:cstheme="minorHAnsi"/>
          <w:b/>
          <w:bCs/>
        </w:rPr>
        <w:t>Wo?</w:t>
      </w:r>
      <w:r w:rsidRPr="00102EAB">
        <w:rPr>
          <w:rFonts w:cstheme="minorHAnsi"/>
        </w:rPr>
        <w:t xml:space="preserve"> Campus Bockenheim, Studierendenhaus, Konferenzraum 2</w:t>
      </w:r>
    </w:p>
    <w:p w14:paraId="4EADB02C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84C6C29" w14:textId="61BE263E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>Am Mittwoch</w:t>
      </w:r>
      <w:r w:rsidR="00C96CA8">
        <w:rPr>
          <w:rFonts w:cstheme="minorHAnsi"/>
        </w:rPr>
        <w:t>,</w:t>
      </w:r>
      <w:r w:rsidRPr="00102EAB">
        <w:rPr>
          <w:rFonts w:cstheme="minorHAnsi"/>
        </w:rPr>
        <w:t xml:space="preserve"> den 1</w:t>
      </w:r>
      <w:r w:rsidR="00C96CA8">
        <w:rPr>
          <w:rFonts w:cstheme="minorHAnsi"/>
        </w:rPr>
        <w:t>5</w:t>
      </w:r>
      <w:r w:rsidRPr="00102EAB">
        <w:rPr>
          <w:rFonts w:cstheme="minorHAnsi"/>
        </w:rPr>
        <w:t>.05.2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 xml:space="preserve"> ab 10 Uhr wird der Wahlausschuss in öffentlicher Sitzung über die Zulassung der Listen in dieser Wahl entscheiden. Ort: Studierendenhaus, Campus Bockenheim, </w:t>
      </w:r>
      <w:proofErr w:type="spellStart"/>
      <w:r w:rsidRPr="00102EAB">
        <w:rPr>
          <w:rFonts w:cstheme="minorHAnsi"/>
        </w:rPr>
        <w:t>Mertonstr</w:t>
      </w:r>
      <w:proofErr w:type="spellEnd"/>
      <w:r w:rsidRPr="00102EAB">
        <w:rPr>
          <w:rFonts w:cstheme="minorHAnsi"/>
        </w:rPr>
        <w:t>. 26-28, Konferenzraum 2 (Raum B 104, 1. OG).</w:t>
      </w:r>
    </w:p>
    <w:p w14:paraId="282438B4" w14:textId="2E8A496F" w:rsidR="00102EAB" w:rsidRPr="00102EAB" w:rsidRDefault="00102EAB" w:rsidP="00102EAB">
      <w:pPr>
        <w:spacing w:line="276" w:lineRule="auto"/>
        <w:rPr>
          <w:rFonts w:cstheme="minorHAnsi"/>
        </w:rPr>
      </w:pPr>
    </w:p>
    <w:p w14:paraId="10A029E2" w14:textId="1EDB5461" w:rsidR="00102EAB" w:rsidRPr="00C96CA8" w:rsidRDefault="00102EAB" w:rsidP="00102EAB">
      <w:pPr>
        <w:spacing w:line="276" w:lineRule="auto"/>
        <w:rPr>
          <w:rFonts w:cstheme="minorHAnsi"/>
          <w:b/>
          <w:bCs/>
        </w:rPr>
      </w:pPr>
      <w:r w:rsidRPr="00C96CA8">
        <w:rPr>
          <w:rFonts w:cstheme="minorHAnsi"/>
          <w:b/>
          <w:bCs/>
        </w:rPr>
        <w:t xml:space="preserve">!!! Wahlvorschlagslisten, Einverständniserklärungen und Unterstützungserklärungen können nach dem </w:t>
      </w:r>
      <w:r w:rsidR="00C96CA8" w:rsidRPr="00C96CA8">
        <w:rPr>
          <w:rFonts w:cstheme="minorHAnsi"/>
          <w:b/>
          <w:bCs/>
        </w:rPr>
        <w:t>1</w:t>
      </w:r>
      <w:r w:rsidR="00C96CA8">
        <w:rPr>
          <w:rFonts w:cstheme="minorHAnsi"/>
          <w:b/>
          <w:bCs/>
        </w:rPr>
        <w:t>3</w:t>
      </w:r>
      <w:r w:rsidRPr="00C96CA8">
        <w:rPr>
          <w:rFonts w:cstheme="minorHAnsi"/>
          <w:b/>
          <w:bCs/>
        </w:rPr>
        <w:t>.05.2</w:t>
      </w:r>
      <w:r w:rsidR="00C96CA8" w:rsidRPr="00C96CA8">
        <w:rPr>
          <w:rFonts w:cstheme="minorHAnsi"/>
          <w:b/>
          <w:bCs/>
        </w:rPr>
        <w:t>4</w:t>
      </w:r>
      <w:r w:rsidRPr="00C96CA8">
        <w:rPr>
          <w:rFonts w:cstheme="minorHAnsi"/>
          <w:b/>
          <w:bCs/>
        </w:rPr>
        <w:t xml:space="preserve"> um 16 Uhr nicht mehr angenommen werden !!!</w:t>
      </w:r>
    </w:p>
    <w:p w14:paraId="7557882D" w14:textId="6E675CE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3A101218" w14:textId="77777777" w:rsidR="00102EAB" w:rsidRPr="00C96CA8" w:rsidRDefault="00102EAB" w:rsidP="00102EAB">
      <w:pPr>
        <w:spacing w:line="276" w:lineRule="auto"/>
        <w:rPr>
          <w:rFonts w:cstheme="minorHAnsi"/>
          <w:b/>
          <w:bCs/>
        </w:rPr>
      </w:pPr>
      <w:r w:rsidRPr="00C96CA8">
        <w:rPr>
          <w:rFonts w:cstheme="minorHAnsi"/>
          <w:b/>
          <w:bCs/>
        </w:rPr>
        <w:t>Wähler*</w:t>
      </w:r>
      <w:proofErr w:type="spellStart"/>
      <w:r w:rsidRPr="00C96CA8">
        <w:rPr>
          <w:rFonts w:cstheme="minorHAnsi"/>
          <w:b/>
          <w:bCs/>
        </w:rPr>
        <w:t>innenverzeichnis</w:t>
      </w:r>
      <w:proofErr w:type="spellEnd"/>
    </w:p>
    <w:p w14:paraId="441ABE2C" w14:textId="77777777" w:rsidR="00102EAB" w:rsidRPr="00C96CA8" w:rsidRDefault="00102EAB" w:rsidP="00102EAB">
      <w:pPr>
        <w:spacing w:line="276" w:lineRule="auto"/>
        <w:rPr>
          <w:rFonts w:cstheme="minorHAnsi"/>
          <w:b/>
          <w:bCs/>
        </w:rPr>
      </w:pPr>
      <w:r w:rsidRPr="00C96CA8">
        <w:rPr>
          <w:rFonts w:cstheme="minorHAnsi"/>
          <w:b/>
          <w:bCs/>
        </w:rPr>
        <w:t>Offenlegung des Verzeichnisses</w:t>
      </w:r>
    </w:p>
    <w:p w14:paraId="50FE70C8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53A986D2" w14:textId="5C6BE291" w:rsidR="00102EAB" w:rsidRPr="00102EAB" w:rsidRDefault="00102EAB" w:rsidP="00102EAB">
      <w:pPr>
        <w:spacing w:line="276" w:lineRule="auto"/>
        <w:rPr>
          <w:rFonts w:cstheme="minorHAnsi"/>
        </w:rPr>
      </w:pPr>
      <w:r w:rsidRPr="00C96CA8">
        <w:rPr>
          <w:rFonts w:cstheme="minorHAnsi"/>
          <w:b/>
          <w:bCs/>
        </w:rPr>
        <w:t>Wann?</w:t>
      </w:r>
      <w:r w:rsidRPr="00102EAB">
        <w:rPr>
          <w:rFonts w:cstheme="minorHAnsi"/>
        </w:rPr>
        <w:t xml:space="preserve"> Mo., </w:t>
      </w:r>
      <w:r w:rsidR="00C96CA8">
        <w:rPr>
          <w:rFonts w:cstheme="minorHAnsi"/>
        </w:rPr>
        <w:t>13</w:t>
      </w:r>
      <w:r w:rsidRPr="00102EAB">
        <w:rPr>
          <w:rFonts w:cstheme="minorHAnsi"/>
        </w:rPr>
        <w:t>.</w:t>
      </w:r>
      <w:r w:rsidR="00C96CA8">
        <w:rPr>
          <w:rFonts w:cstheme="minorHAnsi"/>
        </w:rPr>
        <w:t>0</w:t>
      </w:r>
      <w:r w:rsidRPr="00102EAB">
        <w:rPr>
          <w:rFonts w:cstheme="minorHAnsi"/>
        </w:rPr>
        <w:t>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>, 10 – 12 Uhr und 13 – 16 Uhr</w:t>
      </w:r>
    </w:p>
    <w:p w14:paraId="5F1AF246" w14:textId="2BC8DCE9" w:rsidR="00102EAB" w:rsidRPr="00102EAB" w:rsidRDefault="00102EAB" w:rsidP="00102EAB">
      <w:pPr>
        <w:spacing w:line="276" w:lineRule="auto"/>
        <w:rPr>
          <w:rFonts w:cstheme="minorHAnsi"/>
        </w:rPr>
      </w:pPr>
      <w:r w:rsidRPr="00C96CA8">
        <w:rPr>
          <w:rFonts w:cstheme="minorHAnsi"/>
          <w:b/>
          <w:bCs/>
        </w:rPr>
        <w:t>Wo?</w:t>
      </w:r>
      <w:r w:rsidRPr="00102EAB">
        <w:rPr>
          <w:rFonts w:cstheme="minorHAnsi"/>
        </w:rPr>
        <w:t xml:space="preserve"> Campus Bockenheim, Studierendenhaus, Konferenzraum 2</w:t>
      </w:r>
    </w:p>
    <w:p w14:paraId="27CD4624" w14:textId="1D36F73B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 xml:space="preserve">Außerdem vom </w:t>
      </w:r>
      <w:r w:rsidR="00C96CA8">
        <w:rPr>
          <w:rFonts w:cstheme="minorHAnsi"/>
        </w:rPr>
        <w:t>07</w:t>
      </w:r>
      <w:r w:rsidRPr="00102EAB">
        <w:rPr>
          <w:rFonts w:cstheme="minorHAnsi"/>
        </w:rPr>
        <w:t>.-</w:t>
      </w:r>
      <w:r w:rsidR="00C96CA8">
        <w:rPr>
          <w:rFonts w:cstheme="minorHAnsi"/>
        </w:rPr>
        <w:t>13</w:t>
      </w:r>
      <w:r w:rsidRPr="00102EAB">
        <w:rPr>
          <w:rFonts w:cstheme="minorHAnsi"/>
        </w:rPr>
        <w:t>.</w:t>
      </w:r>
      <w:r w:rsidR="00C96CA8">
        <w:rPr>
          <w:rFonts w:cstheme="minorHAnsi"/>
        </w:rPr>
        <w:t>0</w:t>
      </w:r>
      <w:r w:rsidRPr="00102EAB">
        <w:rPr>
          <w:rFonts w:cstheme="minorHAnsi"/>
        </w:rPr>
        <w:t>5. nach Terminabsprache im Wahlamt der Universität</w:t>
      </w:r>
    </w:p>
    <w:p w14:paraId="566CC720" w14:textId="72FEC1EF" w:rsidR="00102EAB" w:rsidRPr="00102EAB" w:rsidRDefault="00102EAB" w:rsidP="00102EAB">
      <w:pPr>
        <w:spacing w:line="276" w:lineRule="auto"/>
        <w:rPr>
          <w:rFonts w:cstheme="minorHAnsi"/>
        </w:rPr>
      </w:pPr>
    </w:p>
    <w:p w14:paraId="26200A04" w14:textId="77777777" w:rsidR="00102EAB" w:rsidRPr="00C96CA8" w:rsidRDefault="00102EAB" w:rsidP="00102EAB">
      <w:pPr>
        <w:spacing w:line="276" w:lineRule="auto"/>
        <w:rPr>
          <w:rFonts w:cstheme="minorHAnsi"/>
          <w:b/>
          <w:bCs/>
        </w:rPr>
      </w:pPr>
      <w:r w:rsidRPr="00C96CA8">
        <w:rPr>
          <w:rFonts w:cstheme="minorHAnsi"/>
          <w:b/>
          <w:bCs/>
        </w:rPr>
        <w:t>Widersprüche gegen das Wähler*</w:t>
      </w:r>
      <w:proofErr w:type="spellStart"/>
      <w:r w:rsidRPr="00C96CA8">
        <w:rPr>
          <w:rFonts w:cstheme="minorHAnsi"/>
          <w:b/>
          <w:bCs/>
        </w:rPr>
        <w:t>innenverzeichnis</w:t>
      </w:r>
      <w:proofErr w:type="spellEnd"/>
    </w:p>
    <w:p w14:paraId="362D0ACE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9044205" w14:textId="36B5D2D7" w:rsidR="00102EAB" w:rsidRPr="00102EAB" w:rsidRDefault="00102EAB" w:rsidP="00102EAB">
      <w:pPr>
        <w:spacing w:line="276" w:lineRule="auto"/>
        <w:rPr>
          <w:rFonts w:cstheme="minorHAnsi"/>
        </w:rPr>
      </w:pPr>
      <w:r w:rsidRPr="00C96CA8">
        <w:rPr>
          <w:rFonts w:cstheme="minorHAnsi"/>
          <w:b/>
          <w:bCs/>
        </w:rPr>
        <w:t>Wann?</w:t>
      </w:r>
      <w:r w:rsidRPr="00102EAB">
        <w:rPr>
          <w:rFonts w:cstheme="minorHAnsi"/>
        </w:rPr>
        <w:t xml:space="preserve"> Bis Mo., </w:t>
      </w:r>
      <w:r w:rsidR="00C96CA8">
        <w:rPr>
          <w:rFonts w:cstheme="minorHAnsi"/>
        </w:rPr>
        <w:t>13</w:t>
      </w:r>
      <w:r w:rsidRPr="00102EAB">
        <w:rPr>
          <w:rFonts w:cstheme="minorHAnsi"/>
        </w:rPr>
        <w:t>.</w:t>
      </w:r>
      <w:r w:rsidR="00C96CA8">
        <w:rPr>
          <w:rFonts w:cstheme="minorHAnsi"/>
        </w:rPr>
        <w:t>0</w:t>
      </w:r>
      <w:r w:rsidRPr="00102EAB">
        <w:rPr>
          <w:rFonts w:cstheme="minorHAnsi"/>
        </w:rPr>
        <w:t>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 xml:space="preserve">, 16 Uhr beim studentischen Wahlausschuss (Fach im AStA-Büro, Studierendenhaus, </w:t>
      </w:r>
      <w:proofErr w:type="spellStart"/>
      <w:r w:rsidRPr="00102EAB">
        <w:rPr>
          <w:rFonts w:cstheme="minorHAnsi"/>
        </w:rPr>
        <w:t>Mertonstr</w:t>
      </w:r>
      <w:proofErr w:type="spellEnd"/>
      <w:r w:rsidRPr="00102EAB">
        <w:rPr>
          <w:rFonts w:cstheme="minorHAnsi"/>
        </w:rPr>
        <w:t>. 26-28, Raum B 2, EG oder am 9.5. im Konferenzraum 2)</w:t>
      </w:r>
    </w:p>
    <w:p w14:paraId="60C661C0" w14:textId="09A69CA6" w:rsidR="00102EAB" w:rsidRPr="00102EAB" w:rsidRDefault="00C96CA8" w:rsidP="00102EAB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Was?</w:t>
      </w:r>
      <w:r w:rsidR="00102EAB" w:rsidRPr="00102EAB">
        <w:rPr>
          <w:rFonts w:cstheme="minorHAnsi"/>
        </w:rPr>
        <w:t xml:space="preserve"> Formloser Widerspruch oder Widerspruchsformular, weiterhin Beweismittel</w:t>
      </w:r>
    </w:p>
    <w:p w14:paraId="35A0F624" w14:textId="77777777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B0F926D" w14:textId="0A9CFC2F" w:rsidR="00102EAB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t>Über die Widersprüche entscheidet der Wahlausschuss am 1</w:t>
      </w:r>
      <w:r w:rsidR="00C96CA8">
        <w:rPr>
          <w:rFonts w:cstheme="minorHAnsi"/>
        </w:rPr>
        <w:t>5</w:t>
      </w:r>
      <w:r w:rsidRPr="00102EAB">
        <w:rPr>
          <w:rFonts w:cstheme="minorHAnsi"/>
        </w:rPr>
        <w:t>.</w:t>
      </w:r>
      <w:r w:rsidR="00C96CA8">
        <w:rPr>
          <w:rFonts w:cstheme="minorHAnsi"/>
        </w:rPr>
        <w:t>0</w:t>
      </w:r>
      <w:r w:rsidRPr="00102EAB">
        <w:rPr>
          <w:rFonts w:cstheme="minorHAnsi"/>
        </w:rPr>
        <w:t>5.2</w:t>
      </w:r>
      <w:r w:rsidR="00C96CA8">
        <w:rPr>
          <w:rFonts w:cstheme="minorHAnsi"/>
        </w:rPr>
        <w:t>4</w:t>
      </w:r>
      <w:r w:rsidRPr="00102EAB">
        <w:rPr>
          <w:rFonts w:cstheme="minorHAnsi"/>
        </w:rPr>
        <w:t>, ab 10 Uhr in öffentlicher Sitzung im Studierendenhaus am Campus Bockenheim im Konferenzraum 2 (Raum B 104, 1.OG).</w:t>
      </w:r>
    </w:p>
    <w:p w14:paraId="7C0DC78A" w14:textId="6316912A" w:rsidR="00102EAB" w:rsidRPr="00102EAB" w:rsidRDefault="00102EAB" w:rsidP="00102EAB">
      <w:pPr>
        <w:spacing w:line="276" w:lineRule="auto"/>
        <w:rPr>
          <w:rFonts w:cstheme="minorHAnsi"/>
        </w:rPr>
      </w:pPr>
    </w:p>
    <w:p w14:paraId="37AD03AD" w14:textId="77777777" w:rsidR="00102EAB" w:rsidRPr="00C96CA8" w:rsidRDefault="00102EAB" w:rsidP="00102EAB">
      <w:pPr>
        <w:spacing w:line="276" w:lineRule="auto"/>
        <w:rPr>
          <w:rFonts w:cstheme="minorHAnsi"/>
          <w:b/>
          <w:bCs/>
        </w:rPr>
      </w:pPr>
      <w:r w:rsidRPr="00C96CA8">
        <w:rPr>
          <w:rFonts w:cstheme="minorHAnsi"/>
          <w:b/>
          <w:bCs/>
        </w:rPr>
        <w:t>!!! Wahlvorschlagslisten, Einverständniserklärungen und Unterstützungserklärungen können nach dem 08.05.23 um 16 Uhr nicht mehr angenommen werden !!!</w:t>
      </w:r>
    </w:p>
    <w:p w14:paraId="4EA4F027" w14:textId="325A05A6" w:rsidR="00102EAB" w:rsidRPr="00102EAB" w:rsidRDefault="00102EAB" w:rsidP="00102EAB">
      <w:pPr>
        <w:spacing w:line="276" w:lineRule="auto"/>
        <w:rPr>
          <w:rFonts w:cstheme="minorHAnsi"/>
        </w:rPr>
      </w:pPr>
    </w:p>
    <w:p w14:paraId="76F89D83" w14:textId="289DE109" w:rsidR="00000000" w:rsidRPr="00102EAB" w:rsidRDefault="00102EAB" w:rsidP="00102EAB">
      <w:pPr>
        <w:spacing w:line="276" w:lineRule="auto"/>
        <w:rPr>
          <w:rFonts w:cstheme="minorHAnsi"/>
        </w:rPr>
      </w:pPr>
      <w:r w:rsidRPr="00102EAB">
        <w:rPr>
          <w:rFonts w:cstheme="minorHAnsi"/>
        </w:rPr>
        <w:lastRenderedPageBreak/>
        <w:t>Der studentische Wahlausschuss</w:t>
      </w:r>
    </w:p>
    <w:sectPr w:rsidR="00291927" w:rsidRPr="00102EAB" w:rsidSect="00CC6D4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4"/>
    <w:rsid w:val="0002102F"/>
    <w:rsid w:val="000D7E6E"/>
    <w:rsid w:val="00102EAB"/>
    <w:rsid w:val="00151297"/>
    <w:rsid w:val="001568CC"/>
    <w:rsid w:val="003F2C8C"/>
    <w:rsid w:val="00434338"/>
    <w:rsid w:val="004D42BC"/>
    <w:rsid w:val="00524EF1"/>
    <w:rsid w:val="00593C36"/>
    <w:rsid w:val="0067038E"/>
    <w:rsid w:val="00797A3B"/>
    <w:rsid w:val="0082273B"/>
    <w:rsid w:val="008372D4"/>
    <w:rsid w:val="00873B5F"/>
    <w:rsid w:val="0090575B"/>
    <w:rsid w:val="0099492D"/>
    <w:rsid w:val="009F5B2B"/>
    <w:rsid w:val="00AE55EA"/>
    <w:rsid w:val="00B44976"/>
    <w:rsid w:val="00B775D8"/>
    <w:rsid w:val="00B833CC"/>
    <w:rsid w:val="00B964C5"/>
    <w:rsid w:val="00C96CA8"/>
    <w:rsid w:val="00CA101B"/>
    <w:rsid w:val="00CC6D4F"/>
    <w:rsid w:val="00CD1847"/>
    <w:rsid w:val="00D14996"/>
    <w:rsid w:val="00DC2CA6"/>
    <w:rsid w:val="00DD771A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D324D"/>
  <w15:chartTrackingRefBased/>
  <w15:docId w15:val="{048F4257-11B7-294C-BE96-0E1E789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12002,bqiaagaaeyqcaaagiaiaaaovlqaabb0taaaaaaaaaaaaaaaaaaaaaaaaaaaaaaaaaaaaaaaaaaaaaaaaaaaaaaaaaaaaaaaaaaaaaaaaaaaaaaaaaaaaaaaaaaaaaaaaaaaaaaaaaaaaaaaaaaaaaaaaaaaaaaaaaaaaaaaaaaaaaaaaaaaaaaaaaaaaaaaaaaaaaaaaaaaaaaaaaaaaaaaaaaaaaaaaaaaaaaa"/>
    <w:basedOn w:val="Standard"/>
    <w:rsid w:val="00837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837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372D4"/>
  </w:style>
  <w:style w:type="character" w:styleId="Hyperlink">
    <w:name w:val="Hyperlink"/>
    <w:basedOn w:val="Absatz-Standardschriftart"/>
    <w:uiPriority w:val="99"/>
    <w:unhideWhenUsed/>
    <w:rsid w:val="008372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833C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33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0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hlen@asta-frankfurt.de" TargetMode="External"/><Relationship Id="rId4" Type="http://schemas.openxmlformats.org/officeDocument/2006/relationships/hyperlink" Target="http://asta-frankfurt.de/kontak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jgqee9rotc@goetheuniversitaet.onmicrosoft.com</dc:creator>
  <cp:keywords/>
  <dc:description/>
  <cp:lastModifiedBy>nv5XeCrDBb@goetheuniversitaet.onmicrosoft.com</cp:lastModifiedBy>
  <cp:revision>3</cp:revision>
  <dcterms:created xsi:type="dcterms:W3CDTF">2024-04-10T17:16:00Z</dcterms:created>
  <dcterms:modified xsi:type="dcterms:W3CDTF">2024-04-10T17:40:00Z</dcterms:modified>
</cp:coreProperties>
</file>